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609" w:rsidRDefault="006A6609" w:rsidP="007A544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6609" w:rsidRDefault="006A6609" w:rsidP="007A544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C446F" w:rsidRDefault="007A5445" w:rsidP="007A544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5445">
        <w:rPr>
          <w:rFonts w:ascii="Times New Roman" w:hAnsi="Times New Roman" w:cs="Times New Roman"/>
          <w:b/>
          <w:sz w:val="32"/>
          <w:szCs w:val="32"/>
        </w:rPr>
        <w:t xml:space="preserve">Информационное сообщение </w:t>
      </w:r>
    </w:p>
    <w:p w:rsidR="007A5445" w:rsidRDefault="007A5445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7A5445">
        <w:rPr>
          <w:rFonts w:ascii="Times New Roman" w:hAnsi="Times New Roman" w:cs="Times New Roman"/>
          <w:sz w:val="32"/>
          <w:szCs w:val="32"/>
        </w:rPr>
        <w:t>Постоянно</w:t>
      </w:r>
      <w:r>
        <w:rPr>
          <w:rFonts w:ascii="Times New Roman" w:hAnsi="Times New Roman" w:cs="Times New Roman"/>
          <w:sz w:val="32"/>
          <w:szCs w:val="32"/>
        </w:rPr>
        <w:t xml:space="preserve"> действующая комиссия по подготовке и проведению публичных слушаний, созданная решением Городской Думы муниципального образования «Город Астрахань» № 31 от 12.11.2015, сообщает, что по инициативе Городской Думы муниципального образования «Город</w:t>
      </w:r>
      <w:r w:rsidR="00FC2104">
        <w:rPr>
          <w:rFonts w:ascii="Times New Roman" w:hAnsi="Times New Roman" w:cs="Times New Roman"/>
          <w:sz w:val="32"/>
          <w:szCs w:val="32"/>
        </w:rPr>
        <w:t xml:space="preserve">ской округ город </w:t>
      </w:r>
      <w:r>
        <w:rPr>
          <w:rFonts w:ascii="Times New Roman" w:hAnsi="Times New Roman" w:cs="Times New Roman"/>
          <w:sz w:val="32"/>
          <w:szCs w:val="32"/>
        </w:rPr>
        <w:t xml:space="preserve">Астрахань» </w:t>
      </w:r>
      <w:r w:rsidR="00FC2104">
        <w:rPr>
          <w:rFonts w:ascii="Times New Roman" w:hAnsi="Times New Roman" w:cs="Times New Roman"/>
          <w:sz w:val="32"/>
          <w:szCs w:val="32"/>
        </w:rPr>
        <w:t>28</w:t>
      </w:r>
      <w:r w:rsidR="007674A8">
        <w:rPr>
          <w:rFonts w:ascii="Times New Roman" w:hAnsi="Times New Roman" w:cs="Times New Roman"/>
          <w:sz w:val="32"/>
          <w:szCs w:val="32"/>
        </w:rPr>
        <w:t xml:space="preserve"> ноября</w:t>
      </w:r>
      <w:r w:rsidR="003A0A11">
        <w:rPr>
          <w:rFonts w:ascii="Times New Roman" w:hAnsi="Times New Roman" w:cs="Times New Roman"/>
          <w:sz w:val="32"/>
          <w:szCs w:val="32"/>
        </w:rPr>
        <w:t xml:space="preserve"> </w:t>
      </w:r>
      <w:r w:rsidR="00CE42E7">
        <w:rPr>
          <w:rFonts w:ascii="Times New Roman" w:hAnsi="Times New Roman" w:cs="Times New Roman"/>
          <w:sz w:val="32"/>
          <w:szCs w:val="32"/>
        </w:rPr>
        <w:t>20</w:t>
      </w:r>
      <w:r w:rsidR="00E37134">
        <w:rPr>
          <w:rFonts w:ascii="Times New Roman" w:hAnsi="Times New Roman" w:cs="Times New Roman"/>
          <w:sz w:val="32"/>
          <w:szCs w:val="32"/>
        </w:rPr>
        <w:t>2</w:t>
      </w:r>
      <w:r w:rsidR="00FC2104">
        <w:rPr>
          <w:rFonts w:ascii="Times New Roman" w:hAnsi="Times New Roman" w:cs="Times New Roman"/>
          <w:sz w:val="32"/>
          <w:szCs w:val="32"/>
        </w:rPr>
        <w:t>3</w:t>
      </w:r>
      <w:r w:rsidR="00E37134">
        <w:rPr>
          <w:rFonts w:ascii="Times New Roman" w:hAnsi="Times New Roman" w:cs="Times New Roman"/>
          <w:sz w:val="32"/>
          <w:szCs w:val="32"/>
        </w:rPr>
        <w:t xml:space="preserve"> </w:t>
      </w:r>
      <w:r w:rsidR="00304E63">
        <w:rPr>
          <w:rFonts w:ascii="Times New Roman" w:hAnsi="Times New Roman" w:cs="Times New Roman"/>
          <w:sz w:val="32"/>
          <w:szCs w:val="32"/>
        </w:rPr>
        <w:t>года в</w:t>
      </w:r>
      <w:r w:rsidR="00CE42E7">
        <w:rPr>
          <w:rFonts w:ascii="Times New Roman" w:hAnsi="Times New Roman" w:cs="Times New Roman"/>
          <w:sz w:val="32"/>
          <w:szCs w:val="32"/>
        </w:rPr>
        <w:t xml:space="preserve"> </w:t>
      </w:r>
      <w:r w:rsidR="00B417E0">
        <w:rPr>
          <w:rFonts w:ascii="Times New Roman" w:hAnsi="Times New Roman" w:cs="Times New Roman"/>
          <w:sz w:val="32"/>
          <w:szCs w:val="32"/>
        </w:rPr>
        <w:t>10</w:t>
      </w:r>
      <w:r w:rsidR="000442E8">
        <w:rPr>
          <w:rFonts w:ascii="Times New Roman" w:hAnsi="Times New Roman" w:cs="Times New Roman"/>
          <w:sz w:val="32"/>
          <w:szCs w:val="32"/>
        </w:rPr>
        <w:t xml:space="preserve">.00 </w:t>
      </w:r>
      <w:r>
        <w:rPr>
          <w:rFonts w:ascii="Times New Roman" w:hAnsi="Times New Roman" w:cs="Times New Roman"/>
          <w:sz w:val="32"/>
          <w:szCs w:val="32"/>
        </w:rPr>
        <w:t>в зале заседаний (2-й этаж) здания администрации муниципального образования «Город</w:t>
      </w:r>
      <w:r w:rsidR="00FC2104">
        <w:rPr>
          <w:rFonts w:ascii="Times New Roman" w:hAnsi="Times New Roman" w:cs="Times New Roman"/>
          <w:sz w:val="32"/>
          <w:szCs w:val="32"/>
        </w:rPr>
        <w:t>ской округ город</w:t>
      </w:r>
      <w:r>
        <w:rPr>
          <w:rFonts w:ascii="Times New Roman" w:hAnsi="Times New Roman" w:cs="Times New Roman"/>
          <w:sz w:val="32"/>
          <w:szCs w:val="32"/>
        </w:rPr>
        <w:t xml:space="preserve"> Астрахань» по адресу: г. </w:t>
      </w:r>
      <w:r w:rsidR="00304E63">
        <w:rPr>
          <w:rFonts w:ascii="Times New Roman" w:hAnsi="Times New Roman" w:cs="Times New Roman"/>
          <w:sz w:val="32"/>
          <w:szCs w:val="32"/>
        </w:rPr>
        <w:t xml:space="preserve">Астрахань, ул. </w:t>
      </w:r>
      <w:proofErr w:type="gramEnd"/>
      <w:r w:rsidR="00304E63">
        <w:rPr>
          <w:rFonts w:ascii="Times New Roman" w:hAnsi="Times New Roman" w:cs="Times New Roman"/>
          <w:sz w:val="32"/>
          <w:szCs w:val="32"/>
        </w:rPr>
        <w:t>Чернышевского, 6</w:t>
      </w:r>
      <w:r>
        <w:rPr>
          <w:rFonts w:ascii="Times New Roman" w:hAnsi="Times New Roman" w:cs="Times New Roman"/>
          <w:sz w:val="32"/>
          <w:szCs w:val="32"/>
        </w:rPr>
        <w:t xml:space="preserve"> будут проведены публичные слушания по проекту бюджета муниципального образовани</w:t>
      </w:r>
      <w:r w:rsidR="00DC2DB2">
        <w:rPr>
          <w:rFonts w:ascii="Times New Roman" w:hAnsi="Times New Roman" w:cs="Times New Roman"/>
          <w:sz w:val="32"/>
          <w:szCs w:val="32"/>
        </w:rPr>
        <w:t>я «Г</w:t>
      </w:r>
      <w:r w:rsidR="00CE42E7">
        <w:rPr>
          <w:rFonts w:ascii="Times New Roman" w:hAnsi="Times New Roman" w:cs="Times New Roman"/>
          <w:sz w:val="32"/>
          <w:szCs w:val="32"/>
        </w:rPr>
        <w:t>ород</w:t>
      </w:r>
      <w:r w:rsidR="00FC2104">
        <w:rPr>
          <w:rFonts w:ascii="Times New Roman" w:hAnsi="Times New Roman" w:cs="Times New Roman"/>
          <w:sz w:val="32"/>
          <w:szCs w:val="32"/>
        </w:rPr>
        <w:t>ской округ город</w:t>
      </w:r>
      <w:r w:rsidR="00CE42E7">
        <w:rPr>
          <w:rFonts w:ascii="Times New Roman" w:hAnsi="Times New Roman" w:cs="Times New Roman"/>
          <w:sz w:val="32"/>
          <w:szCs w:val="32"/>
        </w:rPr>
        <w:t xml:space="preserve"> Астрахань» на 202</w:t>
      </w:r>
      <w:r w:rsidR="00FC2104">
        <w:rPr>
          <w:rFonts w:ascii="Times New Roman" w:hAnsi="Times New Roman" w:cs="Times New Roman"/>
          <w:sz w:val="32"/>
          <w:szCs w:val="32"/>
        </w:rPr>
        <w:t>4</w:t>
      </w:r>
      <w:r w:rsidR="00CE42E7">
        <w:rPr>
          <w:rFonts w:ascii="Times New Roman" w:hAnsi="Times New Roman" w:cs="Times New Roman"/>
          <w:sz w:val="32"/>
          <w:szCs w:val="32"/>
        </w:rPr>
        <w:t xml:space="preserve"> год и на плановый период 202</w:t>
      </w:r>
      <w:r w:rsidR="00FC2104">
        <w:rPr>
          <w:rFonts w:ascii="Times New Roman" w:hAnsi="Times New Roman" w:cs="Times New Roman"/>
          <w:sz w:val="32"/>
          <w:szCs w:val="32"/>
        </w:rPr>
        <w:t>5</w:t>
      </w:r>
      <w:r w:rsidR="00DC2DB2">
        <w:rPr>
          <w:rFonts w:ascii="Times New Roman" w:hAnsi="Times New Roman" w:cs="Times New Roman"/>
          <w:sz w:val="32"/>
          <w:szCs w:val="32"/>
        </w:rPr>
        <w:t xml:space="preserve"> и</w:t>
      </w:r>
      <w:r w:rsidR="00CA4E8E">
        <w:rPr>
          <w:rFonts w:ascii="Times New Roman" w:hAnsi="Times New Roman" w:cs="Times New Roman"/>
          <w:sz w:val="32"/>
          <w:szCs w:val="32"/>
        </w:rPr>
        <w:t xml:space="preserve"> </w:t>
      </w:r>
      <w:r w:rsidR="00CE42E7">
        <w:rPr>
          <w:rFonts w:ascii="Times New Roman" w:hAnsi="Times New Roman" w:cs="Times New Roman"/>
          <w:sz w:val="32"/>
          <w:szCs w:val="32"/>
        </w:rPr>
        <w:t>202</w:t>
      </w:r>
      <w:r w:rsidR="00FC2104">
        <w:rPr>
          <w:rFonts w:ascii="Times New Roman" w:hAnsi="Times New Roman" w:cs="Times New Roman"/>
          <w:sz w:val="32"/>
          <w:szCs w:val="32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годов.</w:t>
      </w:r>
    </w:p>
    <w:p w:rsidR="00B62EC4" w:rsidRDefault="00B62EC4" w:rsidP="00B62E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B62EC4" w:rsidRDefault="00B62EC4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CA4E8E" w:rsidRDefault="00CA4E8E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CA4E8E" w:rsidRPr="00CA4E8E" w:rsidRDefault="00CA4E8E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sectPr w:rsidR="00CA4E8E" w:rsidRPr="00CA4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445"/>
    <w:rsid w:val="000442E8"/>
    <w:rsid w:val="00304E63"/>
    <w:rsid w:val="003A0A11"/>
    <w:rsid w:val="00467434"/>
    <w:rsid w:val="006A6609"/>
    <w:rsid w:val="006D66D9"/>
    <w:rsid w:val="007674A8"/>
    <w:rsid w:val="007A5445"/>
    <w:rsid w:val="00827F7C"/>
    <w:rsid w:val="009811E6"/>
    <w:rsid w:val="00B417E0"/>
    <w:rsid w:val="00B62EC4"/>
    <w:rsid w:val="00CA4E8E"/>
    <w:rsid w:val="00CE42E7"/>
    <w:rsid w:val="00DC2DB2"/>
    <w:rsid w:val="00E0100C"/>
    <w:rsid w:val="00E37134"/>
    <w:rsid w:val="00E4257A"/>
    <w:rsid w:val="00EC446F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E8E"/>
    <w:rPr>
      <w:rFonts w:ascii="Tahoma" w:hAnsi="Tahoma" w:cs="Tahoma"/>
      <w:sz w:val="16"/>
      <w:szCs w:val="16"/>
    </w:rPr>
  </w:style>
  <w:style w:type="paragraph" w:customStyle="1" w:styleId="a5">
    <w:basedOn w:val="a"/>
    <w:next w:val="a6"/>
    <w:uiPriority w:val="99"/>
    <w:unhideWhenUsed/>
    <w:rsid w:val="00B62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62EC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E8E"/>
    <w:rPr>
      <w:rFonts w:ascii="Tahoma" w:hAnsi="Tahoma" w:cs="Tahoma"/>
      <w:sz w:val="16"/>
      <w:szCs w:val="16"/>
    </w:rPr>
  </w:style>
  <w:style w:type="paragraph" w:customStyle="1" w:styleId="a5">
    <w:basedOn w:val="a"/>
    <w:next w:val="a6"/>
    <w:uiPriority w:val="99"/>
    <w:unhideWhenUsed/>
    <w:rsid w:val="00B62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62E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org1</cp:lastModifiedBy>
  <cp:revision>19</cp:revision>
  <cp:lastPrinted>2016-11-16T10:28:00Z</cp:lastPrinted>
  <dcterms:created xsi:type="dcterms:W3CDTF">2016-11-16T08:05:00Z</dcterms:created>
  <dcterms:modified xsi:type="dcterms:W3CDTF">2023-11-14T08:16:00Z</dcterms:modified>
</cp:coreProperties>
</file>